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B4" w:rsidRPr="00513547" w:rsidRDefault="0003586D" w:rsidP="00513547">
      <w:pPr>
        <w:jc w:val="both"/>
        <w:rPr>
          <w:rFonts w:ascii="Arial" w:hAnsi="Arial" w:cs="Arial"/>
          <w:b/>
          <w:sz w:val="24"/>
          <w:szCs w:val="24"/>
        </w:rPr>
      </w:pPr>
      <w:r w:rsidRPr="00513547">
        <w:rPr>
          <w:rFonts w:ascii="Arial" w:hAnsi="Arial" w:cs="Arial"/>
          <w:b/>
          <w:sz w:val="24"/>
          <w:szCs w:val="24"/>
        </w:rPr>
        <w:t>Pizarra digital interactiva</w:t>
      </w:r>
    </w:p>
    <w:p w:rsidR="0075406E" w:rsidRDefault="008E295E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pizarra digital interactiva es una herramienta muy útil</w:t>
      </w:r>
      <w:r w:rsidR="0075406E">
        <w:rPr>
          <w:rFonts w:ascii="Arial" w:hAnsi="Arial" w:cs="Arial"/>
          <w:sz w:val="24"/>
          <w:szCs w:val="24"/>
        </w:rPr>
        <w:t xml:space="preserve"> que permite compartir información. En el entorno académico, cada vez son </w:t>
      </w:r>
      <w:r w:rsidR="00B11AFF">
        <w:rPr>
          <w:rFonts w:ascii="Arial" w:hAnsi="Arial" w:cs="Arial"/>
          <w:sz w:val="24"/>
          <w:szCs w:val="24"/>
        </w:rPr>
        <w:t xml:space="preserve">más </w:t>
      </w:r>
      <w:r w:rsidR="0075406E">
        <w:rPr>
          <w:rFonts w:ascii="Arial" w:hAnsi="Arial" w:cs="Arial"/>
          <w:sz w:val="24"/>
          <w:szCs w:val="24"/>
        </w:rPr>
        <w:t xml:space="preserve">las instituciones que han incorporado este tipo de pantallas </w:t>
      </w:r>
      <w:r w:rsidR="0092066D">
        <w:rPr>
          <w:rFonts w:ascii="Arial" w:hAnsi="Arial" w:cs="Arial"/>
          <w:sz w:val="24"/>
          <w:szCs w:val="24"/>
        </w:rPr>
        <w:t xml:space="preserve">en las aulas de clase. </w:t>
      </w:r>
    </w:p>
    <w:p w:rsidR="0092066D" w:rsidRDefault="0092066D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las empresas también han incorporado este dispositivo </w:t>
      </w:r>
      <w:r w:rsidR="00DD2CFD">
        <w:rPr>
          <w:rFonts w:ascii="Arial" w:hAnsi="Arial" w:cs="Arial"/>
          <w:sz w:val="24"/>
          <w:szCs w:val="24"/>
        </w:rPr>
        <w:t>en salas de reuniones y colaboraciones, con el fin de interactuar los contenidos y compartirlos directamente desde la pantalla</w:t>
      </w:r>
      <w:r w:rsidR="00513547">
        <w:rPr>
          <w:rFonts w:ascii="Arial" w:hAnsi="Arial" w:cs="Arial"/>
          <w:sz w:val="24"/>
          <w:szCs w:val="24"/>
        </w:rPr>
        <w:t>,</w:t>
      </w:r>
      <w:r w:rsidR="00DD2CFD">
        <w:rPr>
          <w:rFonts w:ascii="Arial" w:hAnsi="Arial" w:cs="Arial"/>
          <w:sz w:val="24"/>
          <w:szCs w:val="24"/>
        </w:rPr>
        <w:t xml:space="preserve"> ya sea con un puntero o con los propios dedos. </w:t>
      </w:r>
    </w:p>
    <w:p w:rsidR="00DD2BD7" w:rsidRPr="00513547" w:rsidRDefault="00DD2BD7" w:rsidP="00513547">
      <w:pPr>
        <w:jc w:val="both"/>
        <w:rPr>
          <w:rFonts w:ascii="Arial" w:hAnsi="Arial" w:cs="Arial"/>
          <w:b/>
          <w:sz w:val="24"/>
          <w:szCs w:val="24"/>
        </w:rPr>
      </w:pPr>
      <w:r w:rsidRPr="00513547">
        <w:rPr>
          <w:rFonts w:ascii="Arial" w:hAnsi="Arial" w:cs="Arial"/>
          <w:b/>
          <w:sz w:val="24"/>
          <w:szCs w:val="24"/>
        </w:rPr>
        <w:t>¿Qué es una pizarra digital interactiva?</w:t>
      </w:r>
    </w:p>
    <w:p w:rsidR="00DD2BD7" w:rsidRDefault="00DD2BD7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pizarra digital interac</w:t>
      </w:r>
      <w:r w:rsidR="00513547">
        <w:rPr>
          <w:rFonts w:ascii="Arial" w:hAnsi="Arial" w:cs="Arial"/>
          <w:sz w:val="24"/>
          <w:szCs w:val="24"/>
        </w:rPr>
        <w:t xml:space="preserve">tiva funciona como un computador </w:t>
      </w:r>
      <w:r>
        <w:rPr>
          <w:rFonts w:ascii="Arial" w:hAnsi="Arial" w:cs="Arial"/>
          <w:sz w:val="24"/>
          <w:szCs w:val="24"/>
        </w:rPr>
        <w:t>que se conecta a un video proyector para mostrar una imagen</w:t>
      </w:r>
      <w:r w:rsidR="00512C10">
        <w:rPr>
          <w:rFonts w:ascii="Arial" w:hAnsi="Arial" w:cs="Arial"/>
          <w:sz w:val="24"/>
          <w:szCs w:val="24"/>
        </w:rPr>
        <w:t xml:space="preserve"> o contenidos digitales</w:t>
      </w:r>
      <w:r w:rsidR="001028D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12C10">
        <w:rPr>
          <w:rFonts w:ascii="Arial" w:hAnsi="Arial" w:cs="Arial"/>
          <w:sz w:val="24"/>
          <w:szCs w:val="24"/>
        </w:rPr>
        <w:t xml:space="preserve"> ideal para visualización en grupo</w:t>
      </w:r>
      <w:r>
        <w:rPr>
          <w:rFonts w:ascii="Arial" w:hAnsi="Arial" w:cs="Arial"/>
          <w:sz w:val="24"/>
          <w:szCs w:val="24"/>
        </w:rPr>
        <w:t xml:space="preserve"> que debe ser expuesta sobre una superficie lisa y puede ser sensible o no al tacto. </w:t>
      </w:r>
    </w:p>
    <w:p w:rsidR="00DD2BD7" w:rsidRDefault="00DD2BD7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la pizarra </w:t>
      </w:r>
      <w:r w:rsidR="00843598">
        <w:rPr>
          <w:rFonts w:ascii="Arial" w:hAnsi="Arial" w:cs="Arial"/>
          <w:sz w:val="24"/>
          <w:szCs w:val="24"/>
        </w:rPr>
        <w:t>se pueden realizar diver</w:t>
      </w:r>
      <w:r w:rsidR="00513547">
        <w:rPr>
          <w:rFonts w:ascii="Arial" w:hAnsi="Arial" w:cs="Arial"/>
          <w:sz w:val="24"/>
          <w:szCs w:val="24"/>
        </w:rPr>
        <w:t>sas funciones como: controlar la computadora</w:t>
      </w:r>
      <w:r w:rsidR="00843598">
        <w:rPr>
          <w:rFonts w:ascii="Arial" w:hAnsi="Arial" w:cs="Arial"/>
          <w:sz w:val="24"/>
          <w:szCs w:val="24"/>
        </w:rPr>
        <w:t xml:space="preserve">, señalar o dibujar sobre la imagen proyectada para luego guardarla o imprimirla. </w:t>
      </w:r>
    </w:p>
    <w:p w:rsidR="00843598" w:rsidRDefault="00513547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controlar la PC </w:t>
      </w:r>
      <w:r w:rsidR="00843598">
        <w:rPr>
          <w:rFonts w:ascii="Arial" w:hAnsi="Arial" w:cs="Arial"/>
          <w:sz w:val="24"/>
          <w:szCs w:val="24"/>
        </w:rPr>
        <w:t>se puede realizar mediante un puntero o con los dedos para interactuar o modificar la imagen proyectada.</w:t>
      </w:r>
    </w:p>
    <w:p w:rsidR="00843598" w:rsidRPr="00513547" w:rsidRDefault="00843598" w:rsidP="00513547">
      <w:pPr>
        <w:jc w:val="both"/>
        <w:rPr>
          <w:rFonts w:ascii="Arial" w:hAnsi="Arial" w:cs="Arial"/>
          <w:b/>
          <w:sz w:val="24"/>
          <w:szCs w:val="24"/>
        </w:rPr>
      </w:pPr>
      <w:r w:rsidRPr="00513547">
        <w:rPr>
          <w:rFonts w:ascii="Arial" w:hAnsi="Arial" w:cs="Arial"/>
          <w:b/>
          <w:sz w:val="24"/>
          <w:szCs w:val="24"/>
        </w:rPr>
        <w:t>Características de una pizarra digital interactiva</w:t>
      </w:r>
    </w:p>
    <w:p w:rsidR="00843598" w:rsidRDefault="00696633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muchas las pantallas interactivas disponibles en el mercado. Cada una de ellas ofrece diferentes componentes técnicos que deben adaptarse a nuestras necesidades. Para ello, es importante conocer sus características para elegir la pizarra interactiva adecuada.  </w:t>
      </w:r>
    </w:p>
    <w:p w:rsidR="00696633" w:rsidRDefault="00696633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C840AF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de las características más resaltantes </w:t>
      </w:r>
      <w:r w:rsidR="00C840AF">
        <w:rPr>
          <w:rFonts w:ascii="Arial" w:hAnsi="Arial" w:cs="Arial"/>
          <w:sz w:val="24"/>
          <w:szCs w:val="24"/>
        </w:rPr>
        <w:t>es la resolución, es decir, la calidad de imagen que contenga la pantalla digital, ya que dependiendo de ella, podemos elegir la que más se adapte a nuestras necesidades, refiriéndose sobre todo al contenido que queramos a proyectar.</w:t>
      </w:r>
    </w:p>
    <w:p w:rsidR="008A414E" w:rsidRDefault="00C840AF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 las conexiones son otro punto importante a tener en cuenta</w:t>
      </w:r>
      <w:r w:rsidR="008A414E">
        <w:rPr>
          <w:rFonts w:ascii="Arial" w:hAnsi="Arial" w:cs="Arial"/>
          <w:sz w:val="24"/>
          <w:szCs w:val="24"/>
        </w:rPr>
        <w:t xml:space="preserve"> sobre este dispositivo. Para ello, existen tres tipos de conexiones que son la de circuito cableado mediante USB, conexión inalámbrica a través del bluetooth y conexión</w:t>
      </w:r>
      <w:r w:rsidR="00513547">
        <w:rPr>
          <w:rFonts w:ascii="Arial" w:hAnsi="Arial" w:cs="Arial"/>
          <w:sz w:val="24"/>
          <w:szCs w:val="24"/>
        </w:rPr>
        <w:t xml:space="preserve"> basada en tecnología por radio</w:t>
      </w:r>
      <w:r w:rsidR="008A414E">
        <w:rPr>
          <w:rFonts w:ascii="Arial" w:hAnsi="Arial" w:cs="Arial"/>
          <w:sz w:val="24"/>
          <w:szCs w:val="24"/>
        </w:rPr>
        <w:t xml:space="preserve">frecuencia. </w:t>
      </w:r>
    </w:p>
    <w:p w:rsidR="00C840AF" w:rsidRDefault="008A414E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que respecta al puntero, debe permitir realizar cambios en el contenido de la pizarra, adaptándose a las características de este soporte.  </w:t>
      </w:r>
    </w:p>
    <w:p w:rsidR="00F632FA" w:rsidRPr="00513547" w:rsidRDefault="00F632FA" w:rsidP="00513547">
      <w:pPr>
        <w:jc w:val="both"/>
        <w:rPr>
          <w:rFonts w:ascii="Arial" w:hAnsi="Arial" w:cs="Arial"/>
          <w:b/>
          <w:sz w:val="24"/>
          <w:szCs w:val="24"/>
        </w:rPr>
      </w:pPr>
      <w:r w:rsidRPr="00513547">
        <w:rPr>
          <w:rFonts w:ascii="Arial" w:hAnsi="Arial" w:cs="Arial"/>
          <w:b/>
          <w:sz w:val="24"/>
          <w:szCs w:val="24"/>
        </w:rPr>
        <w:t>Mejores modelos de pizarra digital interactiva</w:t>
      </w:r>
    </w:p>
    <w:p w:rsidR="00F632FA" w:rsidRDefault="001841CF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hemos mencionado anteriormente, la pizarra digital interactiva es una herramienta muy útil utilizada en las aulas de clases y en las empresas. Es por </w:t>
      </w:r>
      <w:r>
        <w:rPr>
          <w:rFonts w:ascii="Arial" w:hAnsi="Arial" w:cs="Arial"/>
          <w:sz w:val="24"/>
          <w:szCs w:val="24"/>
        </w:rPr>
        <w:lastRenderedPageBreak/>
        <w:t xml:space="preserve">ello, que a continuación te explicaremos los mejores modelos que están disponibles en el mercado. </w:t>
      </w:r>
    </w:p>
    <w:p w:rsidR="001841CF" w:rsidRPr="00513547" w:rsidRDefault="00441C06" w:rsidP="0051354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13547">
        <w:rPr>
          <w:rFonts w:ascii="Arial" w:hAnsi="Arial" w:cs="Arial"/>
          <w:b/>
          <w:sz w:val="24"/>
          <w:szCs w:val="24"/>
        </w:rPr>
        <w:t>Ricoh</w:t>
      </w:r>
      <w:proofErr w:type="spellEnd"/>
      <w:r w:rsidRPr="00513547">
        <w:rPr>
          <w:rFonts w:ascii="Arial" w:hAnsi="Arial" w:cs="Arial"/>
          <w:b/>
          <w:sz w:val="24"/>
          <w:szCs w:val="24"/>
        </w:rPr>
        <w:t xml:space="preserve"> D8600BK </w:t>
      </w:r>
    </w:p>
    <w:p w:rsidR="001841CF" w:rsidRDefault="001841CF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pizarra </w:t>
      </w:r>
      <w:r w:rsidR="00441C06">
        <w:rPr>
          <w:rFonts w:ascii="Arial" w:hAnsi="Arial" w:cs="Arial"/>
          <w:sz w:val="24"/>
          <w:szCs w:val="24"/>
        </w:rPr>
        <w:t>tiene una resolución de 3840 x 2160 que permite que las imágenes se puedan ver con mayor nitidez</w:t>
      </w:r>
      <w:r w:rsidR="00513547">
        <w:rPr>
          <w:rFonts w:ascii="Arial" w:hAnsi="Arial" w:cs="Arial"/>
          <w:sz w:val="24"/>
          <w:szCs w:val="24"/>
        </w:rPr>
        <w:t>,</w:t>
      </w:r>
      <w:r w:rsidR="00441C06">
        <w:rPr>
          <w:rFonts w:ascii="Arial" w:hAnsi="Arial" w:cs="Arial"/>
          <w:sz w:val="24"/>
          <w:szCs w:val="24"/>
        </w:rPr>
        <w:t xml:space="preserve"> ya sea desde </w:t>
      </w:r>
      <w:r w:rsidR="00513547">
        <w:rPr>
          <w:rFonts w:ascii="Arial" w:hAnsi="Arial" w:cs="Arial"/>
          <w:sz w:val="24"/>
          <w:szCs w:val="24"/>
        </w:rPr>
        <w:t>una sala de juntas o en un aula</w:t>
      </w:r>
      <w:r w:rsidR="00441C06">
        <w:rPr>
          <w:rFonts w:ascii="Arial" w:hAnsi="Arial" w:cs="Arial"/>
          <w:sz w:val="24"/>
          <w:szCs w:val="24"/>
        </w:rPr>
        <w:t xml:space="preserve"> de clases. </w:t>
      </w:r>
    </w:p>
    <w:p w:rsidR="00B1555F" w:rsidRDefault="00B1555F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este dispositivo puede compartir información, imágenes, documentos y hasta videos sin necesidad de utilizar la computadora. Puede manejar la pantalla a través de un puntero o utilizando las puntas de los dedos para agregar notas escritas o crear dibujos. </w:t>
      </w:r>
    </w:p>
    <w:p w:rsidR="00B1555F" w:rsidRPr="00513547" w:rsidRDefault="00B1555F" w:rsidP="0051354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13547">
        <w:rPr>
          <w:rFonts w:ascii="Arial" w:hAnsi="Arial" w:cs="Arial"/>
          <w:b/>
          <w:sz w:val="24"/>
          <w:szCs w:val="24"/>
        </w:rPr>
        <w:t>Ricoh</w:t>
      </w:r>
      <w:proofErr w:type="spellEnd"/>
      <w:r w:rsidRPr="00513547">
        <w:rPr>
          <w:rFonts w:ascii="Arial" w:hAnsi="Arial" w:cs="Arial"/>
          <w:b/>
          <w:sz w:val="24"/>
          <w:szCs w:val="24"/>
        </w:rPr>
        <w:t xml:space="preserve"> D7510BK </w:t>
      </w:r>
    </w:p>
    <w:p w:rsidR="00B1555F" w:rsidRDefault="00B1555F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trata de una pizarra digital interactiva con resolución 4K </w:t>
      </w:r>
      <w:r w:rsidR="00EA4E6A">
        <w:rPr>
          <w:rFonts w:ascii="Arial" w:hAnsi="Arial" w:cs="Arial"/>
          <w:sz w:val="24"/>
          <w:szCs w:val="24"/>
        </w:rPr>
        <w:t>representando una mayor calidad de nitidez en videos y videoconferencia. Por otro lado, la pantalla táctil que posee tiene retroalimentación LED que permite observar imágenes y datos con diferentes condiciones de iluminación.</w:t>
      </w:r>
    </w:p>
    <w:p w:rsidR="00EA4E6A" w:rsidRDefault="00EA4E6A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que se refiere a la utilización de la pizarra, puedes usarla solo como pantalla conectando fácilmente dispositivos con </w:t>
      </w:r>
      <w:r w:rsidR="00A653CE">
        <w:rPr>
          <w:rFonts w:ascii="Arial" w:hAnsi="Arial" w:cs="Arial"/>
          <w:sz w:val="24"/>
          <w:szCs w:val="24"/>
        </w:rPr>
        <w:t xml:space="preserve">entrada VGA, </w:t>
      </w:r>
      <w:proofErr w:type="spellStart"/>
      <w:r w:rsidR="00A653CE">
        <w:rPr>
          <w:rFonts w:ascii="Arial" w:hAnsi="Arial" w:cs="Arial"/>
          <w:sz w:val="24"/>
          <w:szCs w:val="24"/>
        </w:rPr>
        <w:t>DisplayPort</w:t>
      </w:r>
      <w:proofErr w:type="spellEnd"/>
      <w:r w:rsidR="00A653CE">
        <w:rPr>
          <w:rFonts w:ascii="Arial" w:hAnsi="Arial" w:cs="Arial"/>
          <w:sz w:val="24"/>
          <w:szCs w:val="24"/>
        </w:rPr>
        <w:t xml:space="preserve"> y HDMI.</w:t>
      </w:r>
    </w:p>
    <w:p w:rsidR="00A653CE" w:rsidRPr="00513547" w:rsidRDefault="00A653CE" w:rsidP="0051354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13547">
        <w:rPr>
          <w:rFonts w:ascii="Arial" w:hAnsi="Arial" w:cs="Arial"/>
          <w:b/>
          <w:sz w:val="24"/>
          <w:szCs w:val="24"/>
        </w:rPr>
        <w:t>Ricoh</w:t>
      </w:r>
      <w:proofErr w:type="spellEnd"/>
      <w:r w:rsidRPr="00513547">
        <w:rPr>
          <w:rFonts w:ascii="Arial" w:hAnsi="Arial" w:cs="Arial"/>
          <w:b/>
          <w:sz w:val="24"/>
          <w:szCs w:val="24"/>
        </w:rPr>
        <w:t xml:space="preserve"> D3210BK</w:t>
      </w:r>
    </w:p>
    <w:p w:rsidR="00A653CE" w:rsidRDefault="00A653CE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dispositivo ideal para llevar consigo a todas partes o colocarla en reuniones de oficina, ya que su pantalla es muy plana. </w:t>
      </w:r>
      <w:r w:rsidR="00513547">
        <w:rPr>
          <w:rFonts w:ascii="Arial" w:hAnsi="Arial" w:cs="Arial"/>
          <w:sz w:val="24"/>
          <w:szCs w:val="24"/>
        </w:rPr>
        <w:t xml:space="preserve">Permite conectarse con servicios como Google </w:t>
      </w:r>
      <w:proofErr w:type="spellStart"/>
      <w:r w:rsidR="00513547">
        <w:rPr>
          <w:rFonts w:ascii="Arial" w:hAnsi="Arial" w:cs="Arial"/>
          <w:sz w:val="24"/>
          <w:szCs w:val="24"/>
        </w:rPr>
        <w:t>Meet</w:t>
      </w:r>
      <w:proofErr w:type="spellEnd"/>
      <w:r w:rsidR="00513547">
        <w:rPr>
          <w:rFonts w:ascii="Arial" w:hAnsi="Arial" w:cs="Arial"/>
          <w:sz w:val="24"/>
          <w:szCs w:val="24"/>
        </w:rPr>
        <w:t xml:space="preserve">, Zoom o cualquier otro software de videoconferencia para interactuar con los presentes. </w:t>
      </w:r>
    </w:p>
    <w:p w:rsidR="00513547" w:rsidRDefault="00513547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imágenes y textos que se proyecten muestran un contraste nítido con retroalimentación LED que permite obtener una visualización adecuada, inclusive en sitios donde la iluminación no es favorable. </w:t>
      </w:r>
    </w:p>
    <w:p w:rsidR="00EA4E6A" w:rsidRDefault="00513547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Contiene puntos de conexión como VGA, HDMI O </w:t>
      </w:r>
      <w:proofErr w:type="spellStart"/>
      <w:r>
        <w:rPr>
          <w:rFonts w:ascii="Arial" w:hAnsi="Arial" w:cs="Arial"/>
          <w:sz w:val="24"/>
          <w:szCs w:val="24"/>
        </w:rPr>
        <w:t>DisplayPort</w:t>
      </w:r>
      <w:proofErr w:type="spellEnd"/>
      <w:r>
        <w:rPr>
          <w:rFonts w:ascii="Arial" w:hAnsi="Arial" w:cs="Arial"/>
          <w:sz w:val="24"/>
          <w:szCs w:val="24"/>
        </w:rPr>
        <w:t xml:space="preserve"> para conectarlo solo como pantalla. </w:t>
      </w:r>
    </w:p>
    <w:p w:rsidR="00714705" w:rsidRPr="00513547" w:rsidRDefault="00A50855" w:rsidP="00513547">
      <w:pPr>
        <w:jc w:val="both"/>
        <w:rPr>
          <w:rFonts w:ascii="Arial" w:hAnsi="Arial" w:cs="Arial"/>
          <w:b/>
          <w:sz w:val="24"/>
          <w:szCs w:val="24"/>
        </w:rPr>
      </w:pPr>
      <w:r w:rsidRPr="00513547">
        <w:rPr>
          <w:rFonts w:ascii="Arial" w:hAnsi="Arial" w:cs="Arial"/>
          <w:b/>
          <w:sz w:val="24"/>
          <w:szCs w:val="24"/>
        </w:rPr>
        <w:t>Ventajas de utilizar una pizarra digital interactiva</w:t>
      </w:r>
    </w:p>
    <w:p w:rsidR="00A50855" w:rsidRDefault="001D63E7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estás pensando en adquirir una piza</w:t>
      </w:r>
      <w:r w:rsidR="00513547">
        <w:rPr>
          <w:rFonts w:ascii="Arial" w:hAnsi="Arial" w:cs="Arial"/>
          <w:sz w:val="24"/>
          <w:szCs w:val="24"/>
        </w:rPr>
        <w:t>rra digital interactiva, pero aú</w:t>
      </w:r>
      <w:r>
        <w:rPr>
          <w:rFonts w:ascii="Arial" w:hAnsi="Arial" w:cs="Arial"/>
          <w:sz w:val="24"/>
          <w:szCs w:val="24"/>
        </w:rPr>
        <w:t xml:space="preserve">n tienes dudas, no te preocupes. A continuación te detallaremos las ventajas de incorporar una pizarra en tu empresa o trabajo para facilitar el trabajo compartido. </w:t>
      </w:r>
    </w:p>
    <w:p w:rsidR="001D63E7" w:rsidRDefault="001D63E7" w:rsidP="005135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 el uso de la videoconferencia, favoreciendo las herramientas de comunicación.</w:t>
      </w:r>
    </w:p>
    <w:p w:rsidR="001D63E7" w:rsidRDefault="001D63E7" w:rsidP="005135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puede elaborar contenido mucho más atractivo e interactivo.</w:t>
      </w:r>
    </w:p>
    <w:p w:rsidR="001D63E7" w:rsidRDefault="001D63E7" w:rsidP="005135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textos e imágenes pueden modificarse de tamaño, así como también manipulando objetos y símbolos.</w:t>
      </w:r>
    </w:p>
    <w:p w:rsidR="001D63E7" w:rsidRDefault="001D63E7" w:rsidP="005135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acto para realizar grabación, guardar contenido o imprimirlo.</w:t>
      </w:r>
    </w:p>
    <w:p w:rsidR="001D63E7" w:rsidRDefault="00E052C2" w:rsidP="005135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 que se utilice en aulas de clases, los alumnos con discapacidad tienen mayor facilidad de aprendizaje, gracias a que se puede incrementar los textos en caso de un problema de visión o videos con subtítulos para aquellos alumnos con problemas auditivos. </w:t>
      </w:r>
    </w:p>
    <w:p w:rsidR="00E052C2" w:rsidRPr="00513547" w:rsidRDefault="00E052C2" w:rsidP="00513547">
      <w:pPr>
        <w:jc w:val="both"/>
        <w:rPr>
          <w:rFonts w:ascii="Arial" w:hAnsi="Arial" w:cs="Arial"/>
          <w:b/>
          <w:sz w:val="24"/>
          <w:szCs w:val="24"/>
        </w:rPr>
      </w:pPr>
      <w:r w:rsidRPr="00513547">
        <w:rPr>
          <w:rFonts w:ascii="Arial" w:hAnsi="Arial" w:cs="Arial"/>
          <w:b/>
          <w:sz w:val="24"/>
          <w:szCs w:val="24"/>
        </w:rPr>
        <w:t>¿Dónde comprar pizarra digital interactiva?</w:t>
      </w:r>
    </w:p>
    <w:p w:rsidR="00E052C2" w:rsidRDefault="00E052C2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Tecnicopy</w:t>
      </w:r>
      <w:proofErr w:type="spellEnd"/>
      <w:r>
        <w:rPr>
          <w:rFonts w:ascii="Arial" w:hAnsi="Arial" w:cs="Arial"/>
          <w:sz w:val="24"/>
          <w:szCs w:val="24"/>
        </w:rPr>
        <w:t xml:space="preserve"> podrás encontrar una gran variedad de pizarra digital interactiva para tu empresa u oficina</w:t>
      </w:r>
      <w:r w:rsidR="00296D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garantizando un equipo de calidad </w:t>
      </w:r>
      <w:r w:rsidR="00441C06">
        <w:rPr>
          <w:rFonts w:ascii="Arial" w:hAnsi="Arial" w:cs="Arial"/>
          <w:sz w:val="24"/>
          <w:szCs w:val="24"/>
        </w:rPr>
        <w:t xml:space="preserve">que se adapte a tus necesidades. </w:t>
      </w:r>
    </w:p>
    <w:p w:rsidR="00441C06" w:rsidRPr="00E052C2" w:rsidRDefault="00441C06" w:rsidP="00513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 nuestra empresa tiene a tu disposición diverso</w:t>
      </w:r>
      <w:r w:rsidR="005135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métodos de pago y contamos con el servicio de envió de equipos a nivel nacional. Estamos para servirte ante cualquier duda que te surja. </w:t>
      </w:r>
    </w:p>
    <w:p w:rsidR="0023460B" w:rsidRDefault="0023460B">
      <w:pPr>
        <w:rPr>
          <w:rFonts w:ascii="Arial" w:hAnsi="Arial" w:cs="Arial"/>
          <w:sz w:val="24"/>
          <w:szCs w:val="24"/>
        </w:rPr>
      </w:pPr>
    </w:p>
    <w:p w:rsidR="0023460B" w:rsidRPr="0003586D" w:rsidRDefault="0023460B">
      <w:pPr>
        <w:rPr>
          <w:rFonts w:ascii="Arial" w:hAnsi="Arial" w:cs="Arial"/>
          <w:sz w:val="24"/>
          <w:szCs w:val="24"/>
        </w:rPr>
      </w:pPr>
    </w:p>
    <w:sectPr w:rsidR="0023460B" w:rsidRPr="00035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773C7"/>
    <w:multiLevelType w:val="hybridMultilevel"/>
    <w:tmpl w:val="C206D24C"/>
    <w:lvl w:ilvl="0" w:tplc="DA187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86D"/>
    <w:rsid w:val="0003586D"/>
    <w:rsid w:val="000F33C6"/>
    <w:rsid w:val="001028D4"/>
    <w:rsid w:val="001841CF"/>
    <w:rsid w:val="001A4C8D"/>
    <w:rsid w:val="001D63E7"/>
    <w:rsid w:val="0023460B"/>
    <w:rsid w:val="00296D67"/>
    <w:rsid w:val="003C4D9F"/>
    <w:rsid w:val="00441C06"/>
    <w:rsid w:val="00512C10"/>
    <w:rsid w:val="00513547"/>
    <w:rsid w:val="00525C02"/>
    <w:rsid w:val="00696633"/>
    <w:rsid w:val="00714705"/>
    <w:rsid w:val="0075406E"/>
    <w:rsid w:val="007626AD"/>
    <w:rsid w:val="00843598"/>
    <w:rsid w:val="008A414E"/>
    <w:rsid w:val="008E295E"/>
    <w:rsid w:val="0092066D"/>
    <w:rsid w:val="00A50855"/>
    <w:rsid w:val="00A653CE"/>
    <w:rsid w:val="00B11AFF"/>
    <w:rsid w:val="00B1555F"/>
    <w:rsid w:val="00B35C97"/>
    <w:rsid w:val="00C37465"/>
    <w:rsid w:val="00C840AF"/>
    <w:rsid w:val="00DD2BD7"/>
    <w:rsid w:val="00DD2CFD"/>
    <w:rsid w:val="00E052C2"/>
    <w:rsid w:val="00EA4E6A"/>
    <w:rsid w:val="00F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CEAE"/>
  <w15:docId w15:val="{AECC086E-CED0-5F42-B8F0-F5178C9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B501-510A-AD4E-99C9-1178846B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5</cp:revision>
  <dcterms:created xsi:type="dcterms:W3CDTF">2022-11-13T19:00:00Z</dcterms:created>
  <dcterms:modified xsi:type="dcterms:W3CDTF">2022-11-15T18:38:00Z</dcterms:modified>
</cp:coreProperties>
</file>